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EXTENDED ABSTRACT TITLE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i w:val="1"/>
          <w:iCs w:val="1"/>
          <w:color w:val="ff0000"/>
          <w:sz w:val="16"/>
          <w:szCs w:val="16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sz w:val="16"/>
          <w:szCs w:val="16"/>
          <w:rtl w:val="0"/>
        </w:rPr>
        <w:t xml:space="preserve">(TITLE: TIMES NEW ROMAN, SIZE 14, BOLD, CAPITAL, CENTRE)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First Author</w:t>
      </w:r>
      <w:r w:rsidDel="00000000" w:rsidR="00000000" w:rsidRPr="00000000">
        <w:rPr>
          <w:b w:val="1"/>
          <w:bCs w:val="1"/>
          <w:sz w:val="32"/>
          <w:szCs w:val="32"/>
          <w:vertAlign w:val="superscript"/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, Second Author</w:t>
      </w:r>
      <w:r w:rsidDel="00000000" w:rsidR="00000000" w:rsidRPr="00000000">
        <w:rPr>
          <w:b w:val="1"/>
          <w:bCs w:val="1"/>
          <w:sz w:val="32"/>
          <w:szCs w:val="32"/>
          <w:vertAlign w:val="superscript"/>
          <w:rtl w:val="0"/>
        </w:rPr>
        <w:t xml:space="preserve">2</w:t>
      </w:r>
      <w:r w:rsidDel="00000000" w:rsidR="00000000" w:rsidRPr="00000000">
        <w:rPr>
          <w:b w:val="1"/>
          <w:bCs w:val="1"/>
          <w:rtl w:val="0"/>
        </w:rPr>
        <w:t xml:space="preserve"> and Third Author</w:t>
      </w:r>
      <w:r w:rsidDel="00000000" w:rsidR="00000000" w:rsidRPr="00000000">
        <w:rPr>
          <w:b w:val="1"/>
          <w:bCs w:val="1"/>
          <w:sz w:val="32"/>
          <w:szCs w:val="32"/>
          <w:vertAlign w:val="superscript"/>
          <w:rtl w:val="0"/>
        </w:rPr>
        <w:t xml:space="preserve">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-879"/>
          <w:tab w:val="left" w:leader="none" w:pos="0"/>
          <w:tab w:val="left" w:leader="none" w:pos="1627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</w:tabs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-879"/>
          <w:tab w:val="left" w:leader="none" w:pos="0"/>
          <w:tab w:val="left" w:leader="none" w:pos="1627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</w:tabs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superscript"/>
          <w:rtl w:val="0"/>
        </w:rPr>
        <w:t xml:space="preserve">1, 2</w:t>
      </w:r>
      <w:r w:rsidDel="00000000" w:rsidR="00000000" w:rsidRPr="00000000">
        <w:rPr>
          <w:sz w:val="22"/>
          <w:szCs w:val="22"/>
          <w:rtl w:val="0"/>
        </w:rPr>
        <w:t xml:space="preserve"> Authors’ Department, Institute, City, COUNTRY.</w:t>
      </w:r>
    </w:p>
    <w:p w:rsidR="00000000" w:rsidDel="00000000" w:rsidP="00000000" w:rsidRDefault="00000000" w:rsidRPr="00000000" w14:paraId="00000007">
      <w:pPr>
        <w:tabs>
          <w:tab w:val="left" w:leader="none" w:pos="-879"/>
          <w:tab w:val="left" w:leader="none" w:pos="0"/>
          <w:tab w:val="left" w:leader="none" w:pos="1627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</w:tabs>
        <w:jc w:val="center"/>
        <w:rPr>
          <w:i w:val="1"/>
          <w:i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(E-mail: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trike w:val="0"/>
            <w:color w:val="000000"/>
            <w:sz w:val="22"/>
            <w:szCs w:val="22"/>
            <w:u w:val="none"/>
            <w:vertAlign w:val="baseline"/>
            <w:rtl w:val="0"/>
          </w:rPr>
          <w:t xml:space="preserve">firstauthorsname@aaaa.bbb</w:t>
        </w:r>
      </w:hyperlink>
      <w:r w:rsidDel="00000000" w:rsidR="00000000" w:rsidRPr="00000000">
        <w:rPr>
          <w:sz w:val="22"/>
          <w:szCs w:val="22"/>
          <w:rtl w:val="0"/>
        </w:rPr>
        <w:t xml:space="preserve">, secondauthorsname@aaaa.bbb)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-879"/>
          <w:tab w:val="left" w:leader="none" w:pos="0"/>
          <w:tab w:val="left" w:leader="none" w:pos="1627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</w:tabs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superscript"/>
          <w:rtl w:val="0"/>
        </w:rPr>
        <w:t xml:space="preserve">3</w:t>
      </w:r>
      <w:r w:rsidDel="00000000" w:rsidR="00000000" w:rsidRPr="00000000">
        <w:rPr>
          <w:sz w:val="22"/>
          <w:szCs w:val="22"/>
          <w:rtl w:val="0"/>
        </w:rPr>
        <w:t xml:space="preserve"> Author’s Department, Institute, City, COUNTRY.</w:t>
      </w:r>
    </w:p>
    <w:p w:rsidR="00000000" w:rsidDel="00000000" w:rsidP="00000000" w:rsidRDefault="00000000" w:rsidRPr="00000000" w14:paraId="00000009">
      <w:pPr>
        <w:tabs>
          <w:tab w:val="left" w:leader="none" w:pos="-879"/>
          <w:tab w:val="left" w:leader="none" w:pos="0"/>
          <w:tab w:val="left" w:leader="none" w:pos="1627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</w:tabs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(E-mail: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trike w:val="0"/>
            <w:color w:val="000000"/>
            <w:sz w:val="22"/>
            <w:szCs w:val="22"/>
            <w:u w:val="none"/>
            <w:vertAlign w:val="baseline"/>
            <w:rtl w:val="0"/>
          </w:rPr>
          <w:t xml:space="preserve">thirdauthorsname@aaaa.bbb</w:t>
        </w:r>
      </w:hyperlink>
      <w:r w:rsidDel="00000000" w:rsidR="00000000" w:rsidRPr="00000000">
        <w:rPr>
          <w:sz w:val="22"/>
          <w:szCs w:val="22"/>
          <w:rtl w:val="0"/>
        </w:rPr>
        <w:t xml:space="preserve">)</w:t>
      </w:r>
    </w:p>
    <w:p w:rsidR="00000000" w:rsidDel="00000000" w:rsidP="00000000" w:rsidRDefault="00000000" w:rsidRPr="00000000" w14:paraId="0000000A">
      <w:pPr>
        <w:tabs>
          <w:tab w:val="left" w:leader="none" w:pos="-879"/>
          <w:tab w:val="left" w:leader="none" w:pos="0"/>
          <w:tab w:val="left" w:leader="none" w:pos="1627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</w:tabs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tabs>
          <w:tab w:val="left" w:leader="none" w:pos="567"/>
        </w:tabs>
        <w:spacing w:after="0" w:before="0" w:lineRule="auto"/>
        <w:jc w:val="center"/>
        <w:rPr/>
      </w:pPr>
      <w:r w:rsidDel="00000000" w:rsidR="00000000" w:rsidRPr="00000000">
        <w:rPr>
          <w:rtl w:val="0"/>
        </w:rPr>
        <w:t xml:space="preserve">ABSTRACT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i w:val="1"/>
          <w:iCs w:val="1"/>
          <w:color w:val="ff0000"/>
          <w:sz w:val="16"/>
          <w:szCs w:val="16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sz w:val="16"/>
          <w:szCs w:val="16"/>
          <w:rtl w:val="0"/>
        </w:rPr>
        <w:t xml:space="preserve">(HEADING 2: TIMES NEW ROMAN, SIZE 12, BOLD, CAPITAL, CENTRE)</w:t>
      </w:r>
    </w:p>
    <w:p w:rsidR="00000000" w:rsidDel="00000000" w:rsidP="00000000" w:rsidRDefault="00000000" w:rsidRPr="00000000" w14:paraId="0000000D">
      <w:pPr>
        <w:spacing w:after="280" w:before="280" w:lineRule="auto"/>
        <w:jc w:val="both"/>
        <w:rPr>
          <w:smallCaps w:val="1"/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The abstract should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be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typed in single-spaced, Justify, in 10-points Times New Roman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and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not be more than 300 words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. </w:t>
      </w:r>
      <w:r w:rsidDel="00000000" w:rsidR="00000000" w:rsidRPr="00000000">
        <w:rPr>
          <w:sz w:val="20"/>
          <w:szCs w:val="20"/>
          <w:rtl w:val="0"/>
        </w:rPr>
        <w:t xml:space="preserve">The abstract should not only indicate the subject and scope of the paper but also summarize the author’s conclusion.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Structured abstract must be a brief, comprehensive summary of the contents of the article. It allows readers to survey the contents of an article quickly. An abstract summarizes the major aspects of a paper. It should concisely summarize the purpose of the paper, the methods used, the major results, and conclusions.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-879"/>
          <w:tab w:val="left" w:leader="none" w:pos="0"/>
          <w:tab w:val="left" w:leader="none" w:pos="1627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Keywords: Keyword 1, Keyword 2, Keyword 3 </w:t>
      </w:r>
      <w:r w:rsidDel="00000000" w:rsidR="00000000" w:rsidRPr="00000000">
        <w:rPr>
          <w:b w:val="1"/>
          <w:bCs w:val="1"/>
          <w:color w:val="ff0000"/>
          <w:sz w:val="20"/>
          <w:szCs w:val="20"/>
          <w:rtl w:val="0"/>
        </w:rPr>
        <w:t xml:space="preserve">(Min 3 Keywords &amp; Max 5 Keywords)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-879"/>
          <w:tab w:val="left" w:leader="none" w:pos="0"/>
          <w:tab w:val="left" w:leader="none" w:pos="1627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  <w:tab w:val="left" w:leader="none" w:pos="10080"/>
          <w:tab w:val="left" w:leader="none" w:pos="10800"/>
          <w:tab w:val="left" w:leader="none" w:pos="11520"/>
          <w:tab w:val="left" w:leader="none" w:pos="12240"/>
        </w:tabs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tabs>
          <w:tab w:val="left" w:leader="none" w:pos="567"/>
        </w:tabs>
        <w:rPr/>
      </w:pPr>
      <w:r w:rsidDel="00000000" w:rsidR="00000000" w:rsidRPr="00000000">
        <w:rPr>
          <w:rtl w:val="0"/>
        </w:rPr>
        <w:t xml:space="preserve">1.0</w:t>
        <w:tab/>
        <w:t xml:space="preserve">INTRODUCTION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this section, </w:t>
      </w:r>
      <w:r w:rsidDel="00000000" w:rsidR="00000000" w:rsidRPr="00000000">
        <w:rPr>
          <w:rtl w:val="0"/>
        </w:rPr>
        <w:t xml:space="preserve">the author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should address the following information which </w:t>
      </w:r>
      <w:r w:rsidDel="00000000" w:rsidR="00000000" w:rsidRPr="00000000">
        <w:rPr>
          <w:rtl w:val="0"/>
        </w:rPr>
        <w:t xml:space="preserve">is the background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problems and objectives of the research.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is a template document which contains the format of extended abstract for IGNITE 2026. All </w:t>
      </w:r>
      <w:r w:rsidDel="00000000" w:rsidR="00000000" w:rsidRPr="00000000">
        <w:rPr>
          <w:rtl w:val="0"/>
        </w:rPr>
        <w:t xml:space="preserve">submissions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should strictly follow this format to ensure a consistent, high-quality appearance proceeding. </w:t>
      </w:r>
      <w:r w:rsidDel="00000000" w:rsidR="00000000" w:rsidRPr="00000000">
        <w:rPr>
          <w:rtl w:val="0"/>
        </w:rPr>
        <w:t xml:space="preserve">The author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can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download the template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from the conference website. The easiest way to format your paper exactly like this template document is simply 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replace the content with your own material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Author should follow the following guidelines. The extended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abstract should be written in MS Word format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single-spaced in 12-point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Times New Roman except for abstract. Do not indent the text paragraphs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Each paragraph must </w:t>
      </w:r>
      <w:r w:rsidDel="00000000" w:rsidR="00000000" w:rsidRPr="00000000">
        <w:rPr>
          <w:b w:val="1"/>
          <w:bCs w:val="1"/>
          <w:rtl w:val="0"/>
        </w:rPr>
        <w:t xml:space="preserve">be single-spacing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separated (Click icon ‘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¶’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the Home Tools).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  <w:t xml:space="preserve">Authors are requested to submit the extended abstracts in electronic form (MS-Word). Please ensure the extended abstract has a </w:t>
      </w:r>
      <w:r w:rsidDel="00000000" w:rsidR="00000000" w:rsidRPr="00000000">
        <w:rPr>
          <w:b w:val="1"/>
          <w:bCs w:val="1"/>
          <w:rtl w:val="0"/>
        </w:rPr>
        <w:t xml:space="preserve">minimum of 4 pages and maximum of 5 pages</w:t>
      </w:r>
      <w:r w:rsidDel="00000000" w:rsidR="00000000" w:rsidRPr="00000000">
        <w:rPr>
          <w:rtl w:val="0"/>
        </w:rPr>
        <w:t xml:space="preserve"> in the length excluding the references. The </w:t>
      </w:r>
      <w:r w:rsidDel="00000000" w:rsidR="00000000" w:rsidRPr="00000000">
        <w:rPr>
          <w:b w:val="1"/>
          <w:bCs w:val="1"/>
          <w:rtl w:val="0"/>
        </w:rPr>
        <w:t xml:space="preserve">pages should not be numbered</w:t>
      </w:r>
      <w:r w:rsidDel="00000000" w:rsidR="00000000" w:rsidRPr="00000000">
        <w:rPr>
          <w:rtl w:val="0"/>
        </w:rPr>
        <w:t xml:space="preserve">. The incorrect formats may result in your abstract being returned to you by e-mail.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tabs>
          <w:tab w:val="left" w:leader="none" w:pos="567"/>
        </w:tabs>
        <w:rPr/>
      </w:pPr>
      <w:r w:rsidDel="00000000" w:rsidR="00000000" w:rsidRPr="00000000">
        <w:rPr>
          <w:rtl w:val="0"/>
        </w:rPr>
        <w:t xml:space="preserve">2.0</w:t>
        <w:tab/>
        <w:t xml:space="preserve">METHODOLOGY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this section, author should explain the design phase, development phases, and evaluation techniques. Author can describe the product/innovation idea product/innovation idea in terms of its features, functionality, usefulness and practicality.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2.1</w:t>
        <w:tab/>
        <w:t xml:space="preserve">First, Second and Third Level of Heading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tl w:val="0"/>
        </w:rPr>
        <w:t xml:space="preserve">First degree titles (2.0) should be written left aligned, all caps and bold. Second- and third-degree subtitles (2.1., 2.1.1.) should be written </w:t>
      </w:r>
      <w:r w:rsidDel="00000000" w:rsidR="00000000" w:rsidRPr="00000000">
        <w:rPr>
          <w:b w:val="1"/>
          <w:bCs w:val="1"/>
          <w:rtl w:val="0"/>
        </w:rPr>
        <w:t xml:space="preserve">left aligned, bold and with title case.</w:t>
      </w:r>
      <w:r w:rsidDel="00000000" w:rsidR="00000000" w:rsidRPr="00000000">
        <w:rPr>
          <w:rtl w:val="0"/>
        </w:rPr>
        <w:t xml:space="preserve"> A blank line should be placed between the paragraphs and there should not be any paragraph indentation.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tabs>
          <w:tab w:val="left" w:leader="none" w:pos="567"/>
        </w:tabs>
        <w:rPr/>
      </w:pPr>
      <w:r w:rsidDel="00000000" w:rsidR="00000000" w:rsidRPr="00000000">
        <w:rPr>
          <w:rtl w:val="0"/>
        </w:rPr>
        <w:t xml:space="preserve">3.0</w:t>
        <w:tab/>
        <w:t xml:space="preserve">RESULTS AND DISCUSSION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  <w:t xml:space="preserve">In this section, author should address the following information which is finding and discussion. Please observe Figure 1 and Table 1 to include figure and table in the extended abstract, respectively. A figure should be inserted like the one below and referred to in the text. </w:t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7889.0" w:type="dxa"/>
        <w:jc w:val="center"/>
        <w:tblLayout w:type="fixed"/>
        <w:tblLook w:val="0400"/>
      </w:tblPr>
      <w:tblGrid>
        <w:gridCol w:w="7889"/>
        <w:tblGridChange w:id="0">
          <w:tblGrid>
            <w:gridCol w:w="7889"/>
          </w:tblGrid>
        </w:tblGridChange>
      </w:tblGrid>
      <w:tr>
        <w:trPr>
          <w:cantSplit w:val="0"/>
          <w:trHeight w:val="287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443865</wp:posOffset>
                  </wp:positionH>
                  <wp:positionV relativeFrom="paragraph">
                    <wp:posOffset>19050</wp:posOffset>
                  </wp:positionV>
                  <wp:extent cx="4112260" cy="2292985"/>
                  <wp:effectExtent b="0" l="0" r="0" t="0"/>
                  <wp:wrapSquare wrapText="bothSides" distB="0" distT="0" distL="114300" distR="114300"/>
                  <wp:docPr descr="Fig" id="1" name="image1.png"/>
                  <a:graphic>
                    <a:graphicData uri="http://schemas.openxmlformats.org/drawingml/2006/picture">
                      <pic:pic>
                        <pic:nvPicPr>
                          <pic:cNvPr descr="Fig"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2260" cy="22929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16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Figure 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Example of figure for the extended abstract.</w:t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table should be inserted like the one below and </w:t>
      </w:r>
      <w:r w:rsidDel="00000000" w:rsidR="00000000" w:rsidRPr="00000000">
        <w:rPr>
          <w:rtl w:val="0"/>
        </w:rPr>
        <w:t xml:space="preserve">referred to in the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text. Please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avoid vertical rules and shading in table cells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Table 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Example of table for the extended abstract</w:t>
      </w:r>
    </w:p>
    <w:tbl>
      <w:tblPr>
        <w:tblStyle w:val="Table2"/>
        <w:tblW w:w="5012.0" w:type="dxa"/>
        <w:jc w:val="center"/>
        <w:tblBorders>
          <w:top w:color="000000" w:space="0" w:sz="4" w:val="single"/>
          <w:bottom w:color="000000" w:space="0" w:sz="4" w:val="single"/>
        </w:tblBorders>
        <w:tblLayout w:type="fixed"/>
        <w:tblLook w:val="0400"/>
      </w:tblPr>
      <w:tblGrid>
        <w:gridCol w:w="2452"/>
        <w:gridCol w:w="2560"/>
        <w:tblGridChange w:id="0">
          <w:tblGrid>
            <w:gridCol w:w="2452"/>
            <w:gridCol w:w="2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Contents of Table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Label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84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tabs>
          <w:tab w:val="left" w:leader="none" w:pos="567"/>
        </w:tabs>
        <w:rPr/>
      </w:pPr>
      <w:r w:rsidDel="00000000" w:rsidR="00000000" w:rsidRPr="00000000">
        <w:rPr>
          <w:rtl w:val="0"/>
        </w:rPr>
        <w:t xml:space="preserve">4.0</w:t>
        <w:tab/>
        <w:t xml:space="preserve">CONCLUSION</w:t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  <w:t xml:space="preserve">The conclusion should summarize your work incorporating your most important findings, future recommendations as well as and commercial potential.</w:t>
      </w:r>
    </w:p>
    <w:p w:rsidR="00000000" w:rsidDel="00000000" w:rsidP="00000000" w:rsidRDefault="00000000" w:rsidRPr="00000000" w14:paraId="00000032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tabs>
          <w:tab w:val="left" w:leader="none" w:pos="567"/>
        </w:tabs>
        <w:rPr/>
      </w:pPr>
      <w:r w:rsidDel="00000000" w:rsidR="00000000" w:rsidRPr="00000000">
        <w:rPr>
          <w:rtl w:val="0"/>
        </w:rPr>
        <w:t xml:space="preserve">ACKNOWLEDGMENT</w:t>
      </w:r>
    </w:p>
    <w:p w:rsidR="00000000" w:rsidDel="00000000" w:rsidP="00000000" w:rsidRDefault="00000000" w:rsidRPr="00000000" w14:paraId="00000034">
      <w:pPr>
        <w:jc w:val="both"/>
        <w:rPr/>
      </w:pPr>
      <w:r w:rsidDel="00000000" w:rsidR="00000000" w:rsidRPr="00000000">
        <w:rPr>
          <w:rtl w:val="0"/>
        </w:rPr>
        <w:t xml:space="preserve">The authors can include an acknowledgment to express their appreciation for the support of the sponsors. Include details such as research grant, individual(s), or name(s) of organization/institution.</w:t>
      </w:r>
    </w:p>
    <w:p w:rsidR="00000000" w:rsidDel="00000000" w:rsidP="00000000" w:rsidRDefault="00000000" w:rsidRPr="00000000" w14:paraId="0000003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tabs>
          <w:tab w:val="left" w:leader="none" w:pos="567"/>
        </w:tabs>
        <w:rPr/>
      </w:pPr>
      <w:r w:rsidDel="00000000" w:rsidR="00000000" w:rsidRPr="00000000">
        <w:rPr>
          <w:rtl w:val="0"/>
        </w:rPr>
        <w:t xml:space="preserve">REFERENCES </w:t>
      </w:r>
      <w:r w:rsidDel="00000000" w:rsidR="00000000" w:rsidRPr="00000000">
        <w:rPr>
          <w:color w:val="ff0000"/>
          <w:rtl w:val="0"/>
        </w:rPr>
        <w:t xml:space="preserve">(No Numbering, APA Style)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References should be listed in alphabetical order and presented in a format according to the </w:t>
      </w:r>
      <w:r w:rsidDel="00000000" w:rsidR="00000000" w:rsidRPr="00000000">
        <w:rPr>
          <w:b w:val="1"/>
          <w:bCs w:val="1"/>
          <w:rtl w:val="0"/>
        </w:rPr>
        <w:t xml:space="preserve">APA Style.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(Journal Article)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Ruxton, C. (2016). Tea: Hydration and other health benefits. </w:t>
      </w:r>
      <w:r w:rsidDel="00000000" w:rsidR="00000000" w:rsidRPr="00000000">
        <w:rPr>
          <w:i w:val="1"/>
          <w:iCs w:val="1"/>
          <w:highlight w:val="white"/>
          <w:rtl w:val="0"/>
        </w:rPr>
        <w:t xml:space="preserve">Primary Health Care</w:t>
      </w:r>
      <w:r w:rsidDel="00000000" w:rsidR="00000000" w:rsidRPr="00000000">
        <w:rPr>
          <w:highlight w:val="white"/>
          <w:rtl w:val="0"/>
        </w:rPr>
        <w:t xml:space="preserve">, </w:t>
      </w:r>
      <w:r w:rsidDel="00000000" w:rsidR="00000000" w:rsidRPr="00000000">
        <w:rPr>
          <w:i w:val="1"/>
          <w:iCs w:val="1"/>
          <w:highlight w:val="white"/>
          <w:rtl w:val="0"/>
        </w:rPr>
        <w:t xml:space="preserve">26</w:t>
      </w:r>
      <w:r w:rsidDel="00000000" w:rsidR="00000000" w:rsidRPr="00000000">
        <w:rPr>
          <w:highlight w:val="white"/>
          <w:rtl w:val="0"/>
        </w:rPr>
        <w:t xml:space="preserve">(8), 34-42. 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strike w:val="0"/>
            <w:color w:val="000000"/>
            <w:sz w:val="24"/>
            <w:szCs w:val="24"/>
            <w:highlight w:val="white"/>
            <w:u w:val="none"/>
            <w:vertAlign w:val="baseline"/>
            <w:rtl w:val="0"/>
          </w:rPr>
          <w:t xml:space="preserve">https://doi.org/10.7748/phc.2016.e1162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Wahyuni, E. T., Diantariani, N. P., Kartini, I., &amp; Kuncaka, A. (2022). Enhancement of the photostability and visible photoactivity of ZnO photocatalyst used for reduction of Cr(VI) ions. </w:t>
      </w:r>
      <w:r w:rsidDel="00000000" w:rsidR="00000000" w:rsidRPr="00000000">
        <w:rPr>
          <w:i w:val="1"/>
          <w:iCs w:val="1"/>
          <w:highlight w:val="white"/>
          <w:rtl w:val="0"/>
        </w:rPr>
        <w:t xml:space="preserve">Results in Engineering</w:t>
      </w:r>
      <w:r w:rsidDel="00000000" w:rsidR="00000000" w:rsidRPr="00000000">
        <w:rPr>
          <w:highlight w:val="white"/>
          <w:rtl w:val="0"/>
        </w:rPr>
        <w:t xml:space="preserve">, 13, </w:t>
      </w:r>
      <w:r w:rsidDel="00000000" w:rsidR="00000000" w:rsidRPr="00000000">
        <w:rPr>
          <w:rtl w:val="0"/>
        </w:rPr>
        <w:t xml:space="preserve">100351</w:t>
      </w:r>
      <w:r w:rsidDel="00000000" w:rsidR="00000000" w:rsidRPr="00000000">
        <w:rPr>
          <w:highlight w:val="white"/>
          <w:rtl w:val="0"/>
        </w:rPr>
        <w:t xml:space="preserve">. https://doi.org/10.1016/j.rineng.2022.100351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(Book)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Jani, A. M. M., Yazid, H., Habiballah, A. S., Mahmud, A. H., &amp; Losic, D. (2015). </w:t>
      </w:r>
      <w:r w:rsidDel="00000000" w:rsidR="00000000" w:rsidRPr="00000000">
        <w:rPr>
          <w:i w:val="1"/>
          <w:iCs w:val="1"/>
          <w:rtl w:val="0"/>
        </w:rPr>
        <w:t xml:space="preserve">Nanoporous Alumina: Fabrication, Structure, Properties and Applications</w:t>
      </w:r>
      <w:r w:rsidDel="00000000" w:rsidR="00000000" w:rsidRPr="00000000">
        <w:rPr>
          <w:rtl w:val="0"/>
        </w:rPr>
        <w:t xml:space="preserve"> (Vol. 219): Springer.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footerReference r:id="rId13" w:type="even"/>
      <w:pgSz w:h="16838" w:w="11906" w:orient="portrait"/>
      <w:pgMar w:bottom="1701" w:top="1701" w:left="1701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Helvetica Neue">
    <w:embedBold w:fontKey="{00000000-0000-0000-0000-000000000000}" r:id="rId1" w:subsetted="0"/>
    <w:embedBoldItalic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IGNITE2026</w:t>
    </w:r>
  </w:p>
  <w:p w:rsidR="00000000" w:rsidDel="00000000" w:rsidP="00000000" w:rsidRDefault="00000000" w:rsidRPr="00000000" w14:paraId="0000004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International Gathering on Novel Innovation, Technology and Exploration: Research and Innovation Conference 2026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567"/>
      </w:tabs>
    </w:pPr>
    <w:rPr>
      <w:b w:val="1"/>
      <w:bCs w:val="1"/>
      <w:highlight w:val="white"/>
    </w:rPr>
  </w:style>
  <w:style w:type="paragraph" w:styleId="Heading2">
    <w:name w:val="heading 2"/>
    <w:basedOn w:val="Normal"/>
    <w:next w:val="Normal"/>
    <w:pPr>
      <w:keepNext w:val="1"/>
      <w:widowControl w:val="1"/>
      <w:spacing w:after="180" w:line="240" w:lineRule="auto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i w:val="1"/>
      <w:i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s://doi.org/10.7748/phc.2016.e1162" TargetMode="Externa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firstauthorsname@aaaa.bbb" TargetMode="External"/><Relationship Id="rId8" Type="http://schemas.openxmlformats.org/officeDocument/2006/relationships/hyperlink" Target="mailto:thirdauthorsname@aaaa.bbb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bold.ttf"/><Relationship Id="rId2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LZNc8xUxNMu18cTJzdfUMix2Sw==">CgMxLjA4AHIhMTg2dUlPVjQ4ajZaOFpJVHlZOGY3UVZuZVREZVB3NWU1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